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22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Конспект тематического занятия с детьми 5-6 лет </w:t>
      </w:r>
    </w:p>
    <w:p w14:paraId="4C740B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«Память о войне нам книга оставляет»</w:t>
      </w:r>
    </w:p>
    <w:p w14:paraId="059A3A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FB5141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95A71D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Воспитатель МКДОУ «Детский сад п.Горшечное»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О.Г.Хомяк,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fldChar w:fldCharType="begin"/>
      </w:r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instrText xml:space="preserve"> HYPERLINK "mailto:olga.homiak@yandex.ru" </w:instrText>
      </w:r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4"/>
          <w:rFonts w:hint="default" w:ascii="Times New Roman" w:hAnsi="Times New Roman" w:eastAsia="Times New Roman"/>
          <w:i/>
          <w:iCs/>
          <w:sz w:val="28"/>
          <w:szCs w:val="28"/>
          <w:lang w:val="en-US" w:eastAsia="ru-RU"/>
        </w:rPr>
        <w:t>olga.homiak@yandex.ru</w:t>
      </w:r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fldChar w:fldCharType="end"/>
      </w:r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14:paraId="29744831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14:paraId="3F39377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Музыкальный руководитель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МКДОУ «Детский сад п.Горшечное»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Н.Н.Толстых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instrText xml:space="preserve"> HYPERLINK "mailto:Н.Н.Толстых,nata.tolstykh@internet.ru" </w:instrTex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 xml:space="preserve">, </w:t>
      </w:r>
      <w:r>
        <w:rPr>
          <w:rStyle w:val="4"/>
          <w:rFonts w:hint="default" w:ascii="Times New Roman" w:hAnsi="Times New Roman" w:eastAsia="Times New Roman"/>
          <w:i/>
          <w:iCs/>
          <w:sz w:val="28"/>
          <w:szCs w:val="28"/>
          <w:lang w:val="en-US" w:eastAsia="ru-RU"/>
        </w:rPr>
        <w:t>nata.tolstykh@internet.ru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fldChar w:fldCharType="end"/>
      </w:r>
      <w:r>
        <w:rPr>
          <w:rFonts w:hint="default"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 w14:paraId="24A17772">
      <w:pPr>
        <w:wordWrap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14:paraId="29341407">
      <w:pPr>
        <w:wordWrap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Старший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воспитатель МКДОУ  «Детский сад п.Горшечное» И.Н.Ряполова,</w:t>
      </w:r>
    </w:p>
    <w:p w14:paraId="45B4C8B0">
      <w:pPr>
        <w:wordWrap/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Arial" w:hAnsi="Arial" w:eastAsia="Arial" w:cs="Arial"/>
          <w:i/>
          <w:iCs/>
          <w:caps w:val="0"/>
          <w:color w:val="999999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Arial" w:cs="Arial"/>
          <w:i/>
          <w:iCs/>
          <w:caps w:val="0"/>
          <w:color w:val="999999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Arial" w:hAnsi="Arial" w:eastAsia="Arial" w:cs="Arial"/>
          <w:i/>
          <w:iCs/>
          <w:caps w:val="0"/>
          <w:color w:val="999999"/>
          <w:spacing w:val="0"/>
          <w:sz w:val="24"/>
          <w:szCs w:val="24"/>
          <w:shd w:val="clear" w:fill="FFFFFF"/>
        </w:rPr>
        <w:instrText xml:space="preserve"> HYPERLINK "mailto:irinarapolova@yandex.ru" </w:instrText>
      </w:r>
      <w:r>
        <w:rPr>
          <w:rFonts w:hint="default" w:ascii="Arial" w:hAnsi="Arial" w:eastAsia="Arial" w:cs="Arial"/>
          <w:i/>
          <w:iCs/>
          <w:caps w:val="0"/>
          <w:color w:val="999999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/>
          <w:iCs/>
          <w:caps w:val="0"/>
          <w:spacing w:val="0"/>
          <w:sz w:val="24"/>
          <w:szCs w:val="24"/>
          <w:shd w:val="clear" w:fill="FFFFFF"/>
        </w:rPr>
        <w:t>irinarapolova@yandex.ru</w:t>
      </w:r>
      <w:r>
        <w:rPr>
          <w:rFonts w:hint="default" w:ascii="Arial" w:hAnsi="Arial" w:eastAsia="Arial" w:cs="Arial"/>
          <w:i/>
          <w:iCs/>
          <w:caps w:val="0"/>
          <w:color w:val="999999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999999"/>
          <w:spacing w:val="0"/>
          <w:sz w:val="21"/>
          <w:szCs w:val="21"/>
          <w:shd w:val="clear" w:fill="FFFFFF"/>
          <w:lang w:val="ru-RU"/>
        </w:rPr>
        <w:t xml:space="preserve"> </w:t>
      </w:r>
    </w:p>
    <w:p w14:paraId="75763471">
      <w:pPr>
        <w:pStyle w:val="6"/>
        <w:spacing w:before="0" w:beforeAutospacing="0" w:after="240" w:afterAutospacing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6F1D7C">
      <w:pPr>
        <w:pStyle w:val="6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Цель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формировать у детей дошкольного возраста  чувство 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уважения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к славным защитникам нашей Родины, чувство гордости за свой великий народ...</w:t>
      </w:r>
    </w:p>
    <w:p w14:paraId="398FA42E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Программные задачи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val="en-US" w:eastAsia="ru-RU"/>
        </w:rPr>
        <w:t>: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14:paraId="1C202C4F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Обогащать представления детей о государственном празднике День Победы.</w:t>
      </w:r>
    </w:p>
    <w:p w14:paraId="06485078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Знакомить детей с яркими событиями и фактами, на основе произведений художественной литературы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  <w:t>.</w:t>
      </w:r>
    </w:p>
    <w:p w14:paraId="2E0C991A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Развивать патриотические чувства, уважение и гордость за поступки героев Отечества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  <w:t>.</w:t>
      </w:r>
    </w:p>
    <w:p w14:paraId="19B79009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Углублять восприятие содержания и формы произведений с опорой на поступки героев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  <w:t>.</w:t>
      </w:r>
    </w:p>
    <w:p w14:paraId="3E48C2AE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Побуждать детей к инсценированию произведений художественной литературы.</w:t>
      </w:r>
    </w:p>
    <w:p w14:paraId="78CA5AA2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Продолжать учить детей исполнять знакомую мелодию небольшой группой на ложках.</w:t>
      </w:r>
    </w:p>
    <w:p w14:paraId="176A8BF0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  <w:t>Вызвать позитивный эмоциональный отклик и чувства гордости за воинов Великой Отечественной войны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  <w:lang w:eastAsia="ru-RU"/>
        </w:rPr>
        <w:t>.</w:t>
      </w:r>
    </w:p>
    <w:p w14:paraId="2D7D87AD">
      <w:pPr>
        <w:numPr>
          <w:ilvl w:val="0"/>
          <w:numId w:val="1"/>
        </w:num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 и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уважение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 героям, павшим за нашу Родину.</w:t>
      </w:r>
    </w:p>
    <w:p w14:paraId="1765AD4C">
      <w:pPr>
        <w:spacing w:after="0" w:line="240" w:lineRule="auto"/>
        <w:ind w:left="525"/>
        <w:jc w:val="both"/>
        <w:rPr>
          <w:rFonts w:ascii="Times New Roman" w:hAnsi="Times New Roman" w:eastAsia="Times New Roman" w:cs="Times New Roman"/>
          <w:bCs/>
          <w:color w:val="000000"/>
          <w:sz w:val="27"/>
          <w:szCs w:val="27"/>
          <w:lang w:val="en-US" w:eastAsia="ru-RU"/>
        </w:rPr>
      </w:pPr>
    </w:p>
    <w:p w14:paraId="3CB6CF4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создание выставки детской художественной литературы о Великой Отечественной войне, чтение рассказов и стихотоврений о Великой Отечественной войне, слушание и пение песни «Смуглянка», драматизация отрывка из поэмы А.Твардовского «Василий Теркин», подготовка костюмов, работа с родителями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воспитанников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 xml:space="preserve"> бибилиотекарями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) по созданию выставки и костюмированию.</w:t>
      </w:r>
    </w:p>
    <w:p w14:paraId="46C9CEC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книги о войне, ноутбук, экран, проектор ложки, гармошка, имитация костра, пазлы.</w:t>
      </w:r>
    </w:p>
    <w:p w14:paraId="15023C5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E11C5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C1194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14:paraId="03D090C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самый главный праздник нашей страны – День Победы.  Главный – потому, что объединяет людей. Праздник, который позволяет нам почувствовать гордость за свою страну, общее чувство товарищества, всю глубину любви и уважения к советским солдатам. Много лет отделяет нас от Великой Отечественной войны. К празднованию 80-й годовщины Победы в Великой Отечественной войне мы  оформили книжную выставку: «Память о войне нам книга оставляет».</w:t>
      </w:r>
    </w:p>
    <w:p w14:paraId="0B2F8EE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Дети, эти книги рассказывают о беззаветном героизме, о подвигах, совершенными нашими людьм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  и детьми-героями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 имя Родины и ради защиты всего того, что было дорого и свято.  Эти книги могут читать дети, а вам их могут читать родители и воспитатели .</w:t>
      </w:r>
    </w:p>
    <w:p w14:paraId="094FD76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Например серия «Детям о Великой Отечественной войне». Автор-известный  детский писатель Алексеев Сергей Петрович «Ни шагу назад!», «Блокада Ленинграда», « Победа под Курском» составлена из  рассказов о подвигах советских солдат на Курской дуге, о том как выстоял Ленинград и о героизме советских людей , защитивших Сталинград.</w:t>
      </w:r>
    </w:p>
    <w:p w14:paraId="34AE02D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Следующая серия этого же автора Алесеева С.П.  содержит две книги «Рассказы о Великой Отечественной войне» и «Рассказы о юных героях», которые тоже посвящены бессмертному подвигу русского народа в Великую отечественную войну и о детях, которые наравне со взрослыми защищали свою Родину. Если мы откроем 137 страницу мы увидим  наших разведчиков зимой, на  141 странице книги художник изобразил , как солдаты радуются Победе.</w:t>
      </w:r>
    </w:p>
    <w:p w14:paraId="30C7C9D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Представляю вам «Рассказы о войне». В книгу входят рассказы о войне, подвиге, дружбе и находчивости-тех главных вещах о которых необходимо знать детям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взрослым.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книге мы найдём иллюстрации: танковое сражение под селением Прохоровка (стр.71) </w:t>
      </w:r>
    </w:p>
    <w:p w14:paraId="7D63DB0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Демонстрация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иллюстраций продолжается на экране.</w:t>
      </w:r>
    </w:p>
    <w:p w14:paraId="18C421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Прочитав книги «Детям о Великой Отечественной войне»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я решила познакомить вас с произведениями Александра Твардовского.</w:t>
      </w:r>
    </w:p>
    <w:p w14:paraId="333F8DE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 стихотворение А.Т.Твардовского «Рассказ танкиста»</w:t>
      </w:r>
    </w:p>
    <w:p w14:paraId="13052E68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«Ребята, как вы считаете, какими качествами наделён мальчик, указавший на фашистскую пушку в стихотворении «Рассказ танкиста»?» (трудолюбивый, храбрый, смелый, находчивый, внимательный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...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) Как танкист поблагодарил мальчика? (пожал руку)</w:t>
      </w:r>
    </w:p>
    <w:p w14:paraId="6536C1A1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А.Твардовский написал поэму «Василий Теркин».</w:t>
      </w:r>
    </w:p>
    <w:p w14:paraId="712CFAD7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Теркин-кто же он такой?</w:t>
      </w:r>
    </w:p>
    <w:p w14:paraId="7D44FF8F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Скажем откровенно</w:t>
      </w:r>
    </w:p>
    <w:p w14:paraId="211A470E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Просто парень сам собой</w:t>
      </w:r>
    </w:p>
    <w:p w14:paraId="3FEB7A0E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Он обыкновенный.</w:t>
      </w:r>
    </w:p>
    <w:p w14:paraId="37E95BEE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Впрочем, парень хоть куда.</w:t>
      </w:r>
    </w:p>
    <w:p w14:paraId="0E0D50AB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Парень в этом роде</w:t>
      </w:r>
    </w:p>
    <w:p w14:paraId="47E22E12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каждой роте есть всегда,</w:t>
      </w:r>
    </w:p>
    <w:p w14:paraId="21FF6F2A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Да и в каждом взводе</w:t>
      </w:r>
    </w:p>
    <w:p w14:paraId="74A2E079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48C33444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Дети садятся около имитируемого костра. </w:t>
      </w:r>
    </w:p>
    <w:p w14:paraId="32B17821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Инсценировка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отрывка поэмы 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«Василий Теркин»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2C98FEF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1E2573F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Василий Теркин 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EEF1F6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Вот сижу я, значит, братцы.</w:t>
      </w:r>
    </w:p>
    <w:p w14:paraId="49CE161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 покровом темноты.</w:t>
      </w:r>
    </w:p>
    <w:p w14:paraId="01E1F34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Слышу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шорох. Вижу, братцы.</w:t>
      </w:r>
    </w:p>
    <w:p w14:paraId="5481B93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Немец лезет…</w:t>
      </w:r>
    </w:p>
    <w:p w14:paraId="1469413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73E113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2 мальчик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Ну, а ты?.</w:t>
      </w:r>
    </w:p>
    <w:p w14:paraId="27E8E84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8E6DA7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85BD0A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Ну, а я, конечным делом,</w:t>
      </w:r>
    </w:p>
    <w:p w14:paraId="6071022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Притаился меж сосён,</w:t>
      </w:r>
    </w:p>
    <w:p w14:paraId="39408CC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Белый снег, и я весь в белом,</w:t>
      </w:r>
    </w:p>
    <w:p w14:paraId="1801A01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Жду бандита…</w:t>
      </w:r>
    </w:p>
    <w:p w14:paraId="7F7BDD7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84C9DC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1 мальчик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Ну, а он?</w:t>
      </w:r>
    </w:p>
    <w:p w14:paraId="4FE8DDC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6067AA8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99139A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Ну, а он ползет по лесу.</w:t>
      </w:r>
    </w:p>
    <w:p w14:paraId="4B3CD96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Только вижу я, браты,</w:t>
      </w:r>
    </w:p>
    <w:p w14:paraId="285EB8B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Много в том фашисте весу,</w:t>
      </w:r>
    </w:p>
    <w:p w14:paraId="7A1DB80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бугай он…</w:t>
      </w:r>
    </w:p>
    <w:p w14:paraId="72D1B6E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14:paraId="256CA4F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2 мальчик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Ну, а ты?</w:t>
      </w:r>
    </w:p>
    <w:p w14:paraId="19FA5C8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 </w:t>
      </w:r>
    </w:p>
    <w:p w14:paraId="282484B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6ED1C7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Ну, а  я решил упрямо:</w:t>
      </w:r>
    </w:p>
    <w:p w14:paraId="72D946D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Взять живьем его должен,</w:t>
      </w:r>
    </w:p>
    <w:p w14:paraId="5CCCDFD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на фрица, на верзилу</w:t>
      </w:r>
    </w:p>
    <w:p w14:paraId="0C29179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Прямо смаху сел верхом.</w:t>
      </w:r>
    </w:p>
    <w:p w14:paraId="513C835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2FFC808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1 мальчик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Ну, а он?</w:t>
      </w:r>
    </w:p>
    <w:p w14:paraId="1900501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31741E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203BE55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Куда деваться?</w:t>
      </w:r>
    </w:p>
    <w:p w14:paraId="68C01E9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Подчинился мне в конец,</w:t>
      </w:r>
    </w:p>
    <w:p w14:paraId="5B891DB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повез меня он, братцы,</w:t>
      </w:r>
    </w:p>
    <w:p w14:paraId="7C68444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хороший жеребец.</w:t>
      </w:r>
    </w:p>
    <w:p w14:paraId="23AD381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Ох, уж утром было смеху!</w:t>
      </w:r>
    </w:p>
    <w:p w14:paraId="67E7788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Из лесочка под уклон</w:t>
      </w:r>
    </w:p>
    <w:p w14:paraId="5B5050D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Так на пленном я и въехал</w:t>
      </w:r>
    </w:p>
    <w:p w14:paraId="63263EF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свой гвардейский батальон!</w:t>
      </w:r>
    </w:p>
    <w:p w14:paraId="3809228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5EA680B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3 мальчик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7AD8A8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Все всех веселишь, Василий?</w:t>
      </w:r>
    </w:p>
    <w:p w14:paraId="5AE3767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 за хлопец, молодец!</w:t>
      </w:r>
    </w:p>
    <w:p w14:paraId="4C458D1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6C33E04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Хоть передохнуть пред боем,</w:t>
      </w:r>
    </w:p>
    <w:p w14:paraId="47BF7BE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кто знает, вдруг конец!</w:t>
      </w:r>
    </w:p>
    <w:p w14:paraId="16A9825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6DDE58D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Да, передохнуть не мешает. А как отдыхали солдаты на войне?</w:t>
      </w:r>
    </w:p>
    <w:p w14:paraId="6C862DB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FC754F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Василий Теркин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4DB9247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Умели солдаты отдыхать: песни пели, плясали.</w:t>
      </w:r>
    </w:p>
    <w:p w14:paraId="749C9C6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8B3E71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Ребёнок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И играли на музыкальных инструментах.</w:t>
      </w:r>
    </w:p>
    <w:p w14:paraId="6DB7D32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1763C371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Музыкальный руководитель 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Дети, предлагаю  вам тоже отдохнуть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.</w:t>
      </w:r>
    </w:p>
    <w:p w14:paraId="1C24992C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Игра на ложках «Смуглянка».</w:t>
      </w:r>
    </w:p>
    <w:p w14:paraId="68ED69F9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054F4F8B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Музыкальный руководитель: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ребята, благодаря книгам о войне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, песням,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вы узнаете 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ч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удесах героизма и храбрости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, которые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проявили наши люди, защищая от фашистов родную землю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и о Великой Победе, которой в этом году исполняется 80 лет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9 мая стал нашим великим праздником-Днем Победы. Предлагаю вам собрать пазлы, которые будут напоминать нам  о 80-летии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Великой Победы.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FFFFFF" w:themeColor="background1"/>
          <w:sz w:val="27"/>
          <w:szCs w:val="27"/>
          <w:lang w:val="en-US" w:eastAsia="ru-RU"/>
          <w14:textFill>
            <w14:solidFill>
              <w14:schemeClr w14:val="bg1"/>
            </w14:solidFill>
          </w14:textFill>
        </w:rPr>
        <w:t>Победы советского народа в Великой Отечественной войне и о том, ч</w:t>
      </w:r>
    </w:p>
    <w:p w14:paraId="5D5E83ED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val="en-US" w:eastAsia="ru-RU"/>
        </w:rPr>
      </w:pPr>
    </w:p>
    <w:p w14:paraId="4799103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SimSun" w:hAnsi="SimSun" w:eastAsia="SimSun" w:cs="SimSun"/>
          <w:sz w:val="24"/>
          <w:szCs w:val="24"/>
          <w:lang w:eastAsia="ru-RU"/>
        </w:rPr>
        <w:drawing>
          <wp:inline distT="0" distB="0" distL="114300" distR="114300">
            <wp:extent cx="1576705" cy="996315"/>
            <wp:effectExtent l="0" t="0" r="4445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  <w:lang w:eastAsia="ru-RU"/>
        </w:rPr>
        <w:drawing>
          <wp:inline distT="0" distB="0" distL="114300" distR="114300">
            <wp:extent cx="1081405" cy="927735"/>
            <wp:effectExtent l="0" t="0" r="4445" b="571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  <w:lang w:eastAsia="ru-RU"/>
        </w:rPr>
        <w:drawing>
          <wp:inline distT="0" distB="0" distL="114300" distR="114300">
            <wp:extent cx="1343025" cy="923925"/>
            <wp:effectExtent l="0" t="0" r="9525" b="952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  <w:lang w:eastAsia="ru-RU"/>
        </w:rPr>
        <w:drawing>
          <wp:inline distT="0" distB="0" distL="114300" distR="114300">
            <wp:extent cx="1642110" cy="997585"/>
            <wp:effectExtent l="0" t="0" r="15240" b="12065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B99F60">
      <w:pPr>
        <w:spacing w:after="0" w:line="240" w:lineRule="auto"/>
        <w:ind w:firstLine="525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E769D76">
      <w:pPr>
        <w:spacing w:after="0" w:line="240" w:lineRule="auto"/>
        <w:ind w:firstLine="525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lang w:eastAsia="ru-RU"/>
        </w:rPr>
        <w:t>Читайте, люди, книги о войне!</w:t>
      </w:r>
    </w:p>
    <w:p w14:paraId="1BCE4474">
      <w:pPr>
        <w:spacing w:after="0" w:line="240" w:lineRule="auto"/>
        <w:ind w:firstLine="525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lang w:eastAsia="ru-RU"/>
        </w:rPr>
        <w:t>Не бойтесь слез, и горечи, и страха</w:t>
      </w:r>
    </w:p>
    <w:p w14:paraId="26AADAE0">
      <w:pPr>
        <w:spacing w:after="0" w:line="240" w:lineRule="auto"/>
        <w:ind w:firstLine="525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lang w:eastAsia="ru-RU"/>
        </w:rPr>
        <w:t>Храните в душах вечные огни</w:t>
      </w:r>
    </w:p>
    <w:p w14:paraId="5BF7C3D0">
      <w:pPr>
        <w:spacing w:after="0" w:line="240" w:lineRule="auto"/>
        <w:ind w:firstLine="525"/>
        <w:jc w:val="center"/>
        <w:rPr>
          <w:rStyle w:val="5"/>
          <w:rFonts w:hint="default" w:ascii="Times New Roman" w:hAnsi="Times New Roman" w:eastAsia="Lucida Sans Unicode" w:cs="Times New Roman"/>
          <w:i w:val="0"/>
          <w:iCs w:val="0"/>
          <w:caps w:val="0"/>
          <w:color w:val="404040"/>
          <w:spacing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7"/>
          <w:lang w:eastAsia="ru-RU"/>
        </w:rPr>
        <w:t>И дорожите их горчайшим светом.</w:t>
      </w:r>
    </w:p>
    <w:p w14:paraId="04F0FD45">
      <w:pPr>
        <w:spacing w:line="240" w:lineRule="auto"/>
        <w:rPr>
          <w:rStyle w:val="5"/>
          <w:rFonts w:hint="default" w:ascii="Times New Roman" w:hAnsi="Times New Roman" w:eastAsia="Lucida Sans Unicode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ru-RU"/>
        </w:rPr>
      </w:pPr>
    </w:p>
    <w:p w14:paraId="32C0A601">
      <w:pPr>
        <w:spacing w:line="240" w:lineRule="auto"/>
        <w:rPr>
          <w:rStyle w:val="5"/>
          <w:rFonts w:hint="default" w:ascii="Times New Roman" w:hAnsi="Times New Roman" w:eastAsia="Lucida Sans Unicode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eastAsia="Lucida Sans Unicode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t>Список литературы.</w:t>
      </w:r>
    </w:p>
    <w:p w14:paraId="5F9E26AE">
      <w:pPr>
        <w:numPr>
          <w:ilvl w:val="0"/>
          <w:numId w:val="2"/>
        </w:numPr>
        <w:spacing w:line="240" w:lineRule="auto"/>
        <w:ind w:left="60" w:leftChars="0" w:firstLine="0" w:firstLineChars="0"/>
        <w:rPr>
          <w:rStyle w:val="5"/>
          <w:rFonts w:hint="default" w:ascii="Times New Roman" w:hAnsi="Times New Roman" w:eastAsia="Lucida Sans Unicode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Lucida Sans Unicode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  <w:t>Казакова А.П., Шорыгина Т.А. «Детям о Великой Победе!» Беседы о Второй мировой войне в детском саду и школе, 2010</w:t>
      </w:r>
    </w:p>
    <w:p w14:paraId="05C21756">
      <w:pPr>
        <w:numPr>
          <w:ilvl w:val="0"/>
          <w:numId w:val="0"/>
        </w:numPr>
        <w:spacing w:line="240" w:lineRule="auto"/>
        <w:ind w:left="60" w:leftChars="0"/>
        <w:rPr>
          <w:rStyle w:val="5"/>
          <w:rFonts w:hint="default" w:ascii="Times New Roman" w:hAnsi="Times New Roman" w:eastAsia="Lucida Sans Unicode" w:cs="Times New Roman"/>
          <w:i w:val="0"/>
          <w:iCs w:val="0"/>
          <w:caps w:val="0"/>
          <w:color w:val="404040"/>
          <w:spacing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t xml:space="preserve">Интернет-ресурсы : </w:t>
      </w: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fldChar w:fldCharType="begin"/>
      </w: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instrText xml:space="preserve"> HYPERLINK "https://5200081.xn--e1agmmh.xn--p1ai/upload/7017/files/85/de/85de0d6988ff51bfd2a3b729ff53f337.pdf" </w:instrText>
      </w: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imes New Roman" w:hAnsi="Times New Roman" w:eastAsia="Lucida Sans Unicode"/>
          <w:b/>
          <w:bCs/>
          <w:i w:val="0"/>
          <w:iCs w:val="0"/>
          <w:caps w:val="0"/>
          <w:spacing w:val="0"/>
          <w:sz w:val="24"/>
          <w:szCs w:val="24"/>
          <w:lang w:val="ru-RU"/>
        </w:rPr>
        <w:t>https://5200081.xn--e1agmmh.xn--p1ai/upload/7017/files/85/de/85de0d6988ff51bfd2a3b729ff53f337.pdf</w:t>
      </w: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fldChar w:fldCharType="end"/>
      </w:r>
      <w:r>
        <w:rPr>
          <w:rStyle w:val="5"/>
          <w:rFonts w:hint="default" w:ascii="Times New Roman" w:hAnsi="Times New Roman" w:eastAsia="Lucida Sans Unicode"/>
          <w:i w:val="0"/>
          <w:iCs w:val="0"/>
          <w:caps w:val="0"/>
          <w:color w:val="404040"/>
          <w:spacing w:val="0"/>
          <w:sz w:val="24"/>
          <w:szCs w:val="24"/>
          <w:lang w:val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3EF60"/>
    <w:multiLevelType w:val="singleLevel"/>
    <w:tmpl w:val="0893EF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C70DD6"/>
    <w:multiLevelType w:val="singleLevel"/>
    <w:tmpl w:val="67C70DD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5"/>
    <w:rsid w:val="000A135D"/>
    <w:rsid w:val="00217173"/>
    <w:rsid w:val="00323DC5"/>
    <w:rsid w:val="003B4D01"/>
    <w:rsid w:val="005036E1"/>
    <w:rsid w:val="0076513E"/>
    <w:rsid w:val="007662A2"/>
    <w:rsid w:val="00776277"/>
    <w:rsid w:val="008E5D97"/>
    <w:rsid w:val="009C4E93"/>
    <w:rsid w:val="00A035B8"/>
    <w:rsid w:val="00BB488D"/>
    <w:rsid w:val="00BF14CA"/>
    <w:rsid w:val="00CC6715"/>
    <w:rsid w:val="00CE7EBE"/>
    <w:rsid w:val="00D8002E"/>
    <w:rsid w:val="00E14695"/>
    <w:rsid w:val="00E97D3C"/>
    <w:rsid w:val="00E97E98"/>
    <w:rsid w:val="00ED4AB2"/>
    <w:rsid w:val="19445D81"/>
    <w:rsid w:val="235C70F5"/>
    <w:rsid w:val="29F57589"/>
    <w:rsid w:val="369A2D7D"/>
    <w:rsid w:val="3A183E5C"/>
    <w:rsid w:val="5C025B26"/>
    <w:rsid w:val="5DB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1CED-D56B-4BAB-8DC6-6B604D128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888</Words>
  <Characters>5067</Characters>
  <Lines>42</Lines>
  <Paragraphs>11</Paragraphs>
  <TotalTime>31</TotalTime>
  <ScaleCrop>false</ScaleCrop>
  <LinksUpToDate>false</LinksUpToDate>
  <CharactersWithSpaces>5944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2025-01-19T18:43:00Z</dcterms:created>
  <dc:creator>User</dc:creator>
  <cp:lastModifiedBy>User</cp:lastModifiedBy>
  <dcterms:modified xsi:type="dcterms:W3CDTF">2025-02-26T08:47:56Z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46CB3A79591047749AA8129AAA3CEF94_13</vt:lpwstr>
  </property>
</Properties>
</file>